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4" w:rsidRPr="00773A25" w:rsidRDefault="00727944" w:rsidP="00727944">
      <w:pPr>
        <w:spacing w:after="0"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3A25">
        <w:rPr>
          <w:rFonts w:ascii="Arial" w:eastAsia="Times New Roman" w:hAnsi="Arial" w:cs="Arial"/>
          <w:b/>
          <w:sz w:val="24"/>
          <w:szCs w:val="24"/>
        </w:rPr>
        <w:t>АДМИНИСТРАЦИЯ СЕЛЬСКОГО ПОСЕЛЕНИЯ СУМОН КЫЗЫЛ-ДАГСКИЙ БАЙ-ТАЙГИНСКОГО КОЖУУНА РЕСПУБЛИКИ ТЫВА</w:t>
      </w:r>
    </w:p>
    <w:p w:rsidR="00727944" w:rsidRPr="00773A25" w:rsidRDefault="00727944" w:rsidP="00727944">
      <w:pPr>
        <w:spacing w:after="0"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3A25">
        <w:rPr>
          <w:rFonts w:ascii="Arial" w:eastAsia="Times New Roman" w:hAnsi="Arial" w:cs="Arial"/>
          <w:b/>
          <w:sz w:val="24"/>
          <w:szCs w:val="24"/>
        </w:rPr>
        <w:t>ТЫВА РЕСПУБЛИКАНЫН  БАЙ-ТАЙГА КОЖУУННУН  КЫЗЫЛ-ДАГ СУМУ ЧАГЫРГАЗЫ</w:t>
      </w:r>
    </w:p>
    <w:p w:rsidR="00727944" w:rsidRPr="00773A25" w:rsidRDefault="00727944" w:rsidP="00727944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27944" w:rsidRPr="00773A25" w:rsidRDefault="00727944" w:rsidP="007279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3A25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27944" w:rsidRPr="00773A25" w:rsidRDefault="00727944" w:rsidP="007279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3A25">
        <w:rPr>
          <w:rFonts w:ascii="Arial" w:eastAsia="Times New Roman" w:hAnsi="Arial" w:cs="Arial"/>
          <w:b/>
          <w:sz w:val="24"/>
          <w:szCs w:val="24"/>
        </w:rPr>
        <w:t>ДОКТААЛ</w:t>
      </w:r>
    </w:p>
    <w:p w:rsidR="00727944" w:rsidRPr="00773A25" w:rsidRDefault="00727944" w:rsidP="007279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27944" w:rsidRPr="00773A25" w:rsidRDefault="00727944" w:rsidP="007279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3A25">
        <w:rPr>
          <w:rFonts w:ascii="Arial" w:eastAsia="Times New Roman" w:hAnsi="Arial" w:cs="Arial"/>
          <w:sz w:val="24"/>
          <w:szCs w:val="24"/>
        </w:rPr>
        <w:t xml:space="preserve">с. Кызыл-Даг                             </w:t>
      </w:r>
      <w:r w:rsidR="00773A25">
        <w:rPr>
          <w:rFonts w:ascii="Arial" w:eastAsia="Times New Roman" w:hAnsi="Arial" w:cs="Arial"/>
          <w:sz w:val="24"/>
          <w:szCs w:val="24"/>
        </w:rPr>
        <w:t xml:space="preserve">         </w:t>
      </w:r>
      <w:r w:rsidRPr="00773A25">
        <w:rPr>
          <w:rFonts w:ascii="Arial" w:eastAsia="Times New Roman" w:hAnsi="Arial" w:cs="Arial"/>
          <w:sz w:val="24"/>
          <w:szCs w:val="24"/>
        </w:rPr>
        <w:t>№ 12                                 «15» июня 2021 года</w:t>
      </w:r>
    </w:p>
    <w:p w:rsidR="00727944" w:rsidRPr="00773A25" w:rsidRDefault="00727944" w:rsidP="00727944">
      <w:pPr>
        <w:suppressAutoHyphens/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727944" w:rsidRPr="00773A25" w:rsidRDefault="00727944" w:rsidP="001E7BA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465E" w:rsidRPr="00773A25" w:rsidRDefault="00D8465E" w:rsidP="001E7B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Об утверждении </w:t>
      </w:r>
      <w:r w:rsidR="007A27B0" w:rsidRPr="00773A25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="007B4615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орядка поощрения </w:t>
      </w:r>
      <w:r w:rsidR="001E7BA5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муниципальных 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>управленческих команд за достижение</w:t>
      </w:r>
      <w:r w:rsidR="001E7BA5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>показателей деятельности органов исполнительной</w:t>
      </w:r>
      <w:r w:rsidR="001E7BA5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>власти Республики Тыва</w:t>
      </w:r>
    </w:p>
    <w:p w:rsidR="00D8465E" w:rsidRPr="00773A25" w:rsidRDefault="00D8465E" w:rsidP="007A27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D8465E" w:rsidRPr="00773A25" w:rsidRDefault="00F110E7" w:rsidP="007A27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</w:t>
      </w:r>
      <w:r w:rsidR="001F706A" w:rsidRPr="00773A25">
        <w:rPr>
          <w:rFonts w:ascii="Arial" w:eastAsia="Times New Roman" w:hAnsi="Arial" w:cs="Arial"/>
          <w:sz w:val="24"/>
          <w:szCs w:val="28"/>
          <w:lang w:eastAsia="ru-RU"/>
        </w:rPr>
        <w:t>постановл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4"/>
          <w:attr w:name="Year" w:val="2020"/>
        </w:smartTagPr>
        <w:r w:rsidR="001F706A" w:rsidRPr="00773A25">
          <w:rPr>
            <w:rFonts w:ascii="Arial" w:eastAsia="Times New Roman" w:hAnsi="Arial" w:cs="Arial"/>
            <w:sz w:val="24"/>
            <w:szCs w:val="28"/>
            <w:lang w:eastAsia="ru-RU"/>
          </w:rPr>
          <w:t>4</w:t>
        </w:r>
        <w:r w:rsidRPr="00773A25">
          <w:rPr>
            <w:rFonts w:ascii="Arial" w:eastAsia="Times New Roman" w:hAnsi="Arial" w:cs="Arial"/>
            <w:sz w:val="24"/>
            <w:szCs w:val="28"/>
            <w:lang w:eastAsia="ru-RU"/>
          </w:rPr>
          <w:t xml:space="preserve"> декабря </w:t>
        </w:r>
        <w:smartTag w:uri="urn:schemas-microsoft-com:office:smarttags" w:element="metricconverter">
          <w:smartTagPr>
            <w:attr w:name="ProductID" w:val="2020 г"/>
          </w:smartTagPr>
          <w:r w:rsidRPr="00773A25">
            <w:rPr>
              <w:rFonts w:ascii="Arial" w:eastAsia="Times New Roman" w:hAnsi="Arial" w:cs="Arial"/>
              <w:sz w:val="24"/>
              <w:szCs w:val="28"/>
              <w:lang w:eastAsia="ru-RU"/>
            </w:rPr>
            <w:t>20</w:t>
          </w:r>
          <w:r w:rsidR="001F706A" w:rsidRPr="00773A25">
            <w:rPr>
              <w:rFonts w:ascii="Arial" w:eastAsia="Times New Roman" w:hAnsi="Arial" w:cs="Arial"/>
              <w:sz w:val="24"/>
              <w:szCs w:val="28"/>
              <w:lang w:eastAsia="ru-RU"/>
            </w:rPr>
            <w:t>20</w:t>
          </w:r>
          <w:r w:rsidRPr="00773A25">
            <w:rPr>
              <w:rFonts w:ascii="Arial" w:eastAsia="Times New Roman" w:hAnsi="Arial" w:cs="Arial"/>
              <w:sz w:val="24"/>
              <w:szCs w:val="28"/>
              <w:lang w:eastAsia="ru-RU"/>
            </w:rPr>
            <w:t xml:space="preserve"> г</w:t>
          </w:r>
        </w:smartTag>
        <w:r w:rsidRPr="00773A25">
          <w:rPr>
            <w:rFonts w:ascii="Arial" w:eastAsia="Times New Roman" w:hAnsi="Arial" w:cs="Arial"/>
            <w:sz w:val="24"/>
            <w:szCs w:val="28"/>
            <w:lang w:eastAsia="ru-RU"/>
          </w:rPr>
          <w:t>.</w:t>
        </w:r>
      </w:smartTag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№ 2026 «О</w:t>
      </w:r>
      <w:r w:rsidR="001F706A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поощрении субъектов Российской Федерации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в 20</w:t>
      </w:r>
      <w:r w:rsidR="001F706A" w:rsidRPr="00773A25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году за достижение показателей деятельности органов исполнительной власти субъектов Российской Федерации»</w:t>
      </w:r>
      <w:r w:rsidR="00534051" w:rsidRPr="00773A25">
        <w:rPr>
          <w:rFonts w:ascii="Arial" w:eastAsia="Times New Roman" w:hAnsi="Arial" w:cs="Arial"/>
          <w:sz w:val="24"/>
          <w:szCs w:val="28"/>
          <w:lang w:eastAsia="ru-RU"/>
        </w:rPr>
        <w:t>, постановлением Правительства</w:t>
      </w:r>
      <w:r w:rsidR="00534051" w:rsidRPr="00773A25">
        <w:rPr>
          <w:rFonts w:ascii="Arial" w:hAnsi="Arial" w:cs="Arial"/>
          <w:sz w:val="20"/>
        </w:rPr>
        <w:t xml:space="preserve"> </w:t>
      </w:r>
      <w:r w:rsidR="00534051" w:rsidRPr="00773A25">
        <w:rPr>
          <w:rFonts w:ascii="Arial" w:eastAsia="Times New Roman" w:hAnsi="Arial" w:cs="Arial"/>
          <w:sz w:val="24"/>
          <w:szCs w:val="28"/>
          <w:lang w:eastAsia="ru-RU"/>
        </w:rPr>
        <w:t>Республики Тыва от 3 июня 2021 г. № 265 «Об утверждении Порядка поощрения региональной и муниципальных управленческих команд за достижение показателей деятельности органов исполнительной власти Республики Тыва»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F4CE2" w:rsidRPr="00773A25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534051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дминистрация </w:t>
      </w:r>
      <w:r w:rsidR="004173EF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сельского поселения  </w:t>
      </w:r>
      <w:r w:rsidR="00727944" w:rsidRPr="00773A25">
        <w:rPr>
          <w:rFonts w:ascii="Arial" w:eastAsia="Times New Roman" w:hAnsi="Arial" w:cs="Arial"/>
          <w:sz w:val="24"/>
          <w:szCs w:val="28"/>
          <w:lang w:eastAsia="ru-RU"/>
        </w:rPr>
        <w:t>сумон Кызыл-Дагский</w:t>
      </w:r>
      <w:r w:rsidR="00DF4CE2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Бай-Тайгинск</w:t>
      </w:r>
      <w:r w:rsidR="004173EF" w:rsidRPr="00773A25">
        <w:rPr>
          <w:rFonts w:ascii="Arial" w:eastAsia="Times New Roman" w:hAnsi="Arial" w:cs="Arial"/>
          <w:sz w:val="24"/>
          <w:szCs w:val="28"/>
          <w:lang w:eastAsia="ru-RU"/>
        </w:rPr>
        <w:t>ого</w:t>
      </w:r>
      <w:r w:rsidR="00DF4CE2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кожуун</w:t>
      </w:r>
      <w:r w:rsidR="004173EF" w:rsidRPr="00773A25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DF4CE2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8465E" w:rsidRPr="00773A25">
        <w:rPr>
          <w:rFonts w:ascii="Arial" w:eastAsia="Times New Roman" w:hAnsi="Arial" w:cs="Arial"/>
          <w:sz w:val="24"/>
          <w:szCs w:val="28"/>
          <w:lang w:eastAsia="ru-RU"/>
        </w:rPr>
        <w:t>Республики Тыва</w:t>
      </w:r>
      <w:r w:rsidR="00DF4CE2" w:rsidRPr="00773A25"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="00D8465E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ПОСТАНОВЛЯЕТ:</w:t>
      </w:r>
    </w:p>
    <w:p w:rsidR="00A46A9D" w:rsidRPr="00773A25" w:rsidRDefault="00A46A9D" w:rsidP="007A27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</w:rPr>
      </w:pPr>
    </w:p>
    <w:p w:rsidR="00AA036E" w:rsidRPr="00773A25" w:rsidRDefault="00A46A9D" w:rsidP="007F1AD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3A25">
        <w:rPr>
          <w:sz w:val="24"/>
          <w:szCs w:val="28"/>
        </w:rPr>
        <w:t xml:space="preserve">Утвердить </w:t>
      </w:r>
      <w:r w:rsidR="007A27B0" w:rsidRPr="00773A25">
        <w:rPr>
          <w:sz w:val="24"/>
          <w:szCs w:val="28"/>
        </w:rPr>
        <w:t>прилагаем</w:t>
      </w:r>
      <w:r w:rsidR="00AA036E" w:rsidRPr="00773A25">
        <w:rPr>
          <w:sz w:val="24"/>
          <w:szCs w:val="28"/>
        </w:rPr>
        <w:t>ы</w:t>
      </w:r>
      <w:r w:rsidR="000B7E54" w:rsidRPr="00773A25">
        <w:rPr>
          <w:sz w:val="24"/>
          <w:szCs w:val="28"/>
        </w:rPr>
        <w:t>й</w:t>
      </w:r>
      <w:r w:rsidR="00AA036E" w:rsidRPr="00773A25">
        <w:rPr>
          <w:sz w:val="24"/>
          <w:szCs w:val="28"/>
        </w:rPr>
        <w:t>:</w:t>
      </w:r>
    </w:p>
    <w:p w:rsidR="00A46A9D" w:rsidRPr="00773A25" w:rsidRDefault="00A46A9D" w:rsidP="007F1AD1">
      <w:pPr>
        <w:pStyle w:val="ConsPlusNormal"/>
        <w:ind w:firstLine="709"/>
        <w:jc w:val="both"/>
        <w:rPr>
          <w:sz w:val="24"/>
          <w:szCs w:val="28"/>
        </w:rPr>
      </w:pPr>
      <w:r w:rsidRPr="00773A25">
        <w:rPr>
          <w:sz w:val="24"/>
          <w:szCs w:val="28"/>
        </w:rPr>
        <w:t xml:space="preserve">Порядок </w:t>
      </w:r>
      <w:r w:rsidR="007B4615" w:rsidRPr="00773A25">
        <w:rPr>
          <w:sz w:val="24"/>
          <w:szCs w:val="28"/>
        </w:rPr>
        <w:t xml:space="preserve">поощрения </w:t>
      </w:r>
      <w:r w:rsidR="007A27B0" w:rsidRPr="00773A25">
        <w:rPr>
          <w:sz w:val="24"/>
          <w:szCs w:val="28"/>
        </w:rPr>
        <w:t>муниципальн</w:t>
      </w:r>
      <w:r w:rsidR="000B7E54" w:rsidRPr="00773A25">
        <w:rPr>
          <w:sz w:val="24"/>
          <w:szCs w:val="28"/>
        </w:rPr>
        <w:t>ой</w:t>
      </w:r>
      <w:r w:rsidR="007A27B0" w:rsidRPr="00773A25">
        <w:rPr>
          <w:sz w:val="24"/>
          <w:szCs w:val="28"/>
        </w:rPr>
        <w:t xml:space="preserve"> управленческ</w:t>
      </w:r>
      <w:r w:rsidR="000B7E54" w:rsidRPr="00773A25">
        <w:rPr>
          <w:sz w:val="24"/>
          <w:szCs w:val="28"/>
        </w:rPr>
        <w:t>ой</w:t>
      </w:r>
      <w:r w:rsidR="007A27B0" w:rsidRPr="00773A25">
        <w:rPr>
          <w:sz w:val="24"/>
          <w:szCs w:val="28"/>
        </w:rPr>
        <w:t xml:space="preserve"> команд</w:t>
      </w:r>
      <w:r w:rsidR="000B7E54" w:rsidRPr="00773A25">
        <w:rPr>
          <w:sz w:val="24"/>
          <w:szCs w:val="28"/>
        </w:rPr>
        <w:t>ы</w:t>
      </w:r>
      <w:r w:rsidR="007A27B0" w:rsidRPr="00773A25">
        <w:rPr>
          <w:sz w:val="24"/>
          <w:szCs w:val="28"/>
        </w:rPr>
        <w:t xml:space="preserve"> за достижение показателей деятельности органов исполнительной власти </w:t>
      </w:r>
      <w:r w:rsidR="000B7E54" w:rsidRPr="00773A25">
        <w:rPr>
          <w:sz w:val="24"/>
          <w:szCs w:val="28"/>
        </w:rPr>
        <w:t xml:space="preserve">сельского поселения сумона </w:t>
      </w:r>
      <w:r w:rsidR="00727944" w:rsidRPr="00773A25">
        <w:rPr>
          <w:sz w:val="24"/>
          <w:szCs w:val="28"/>
        </w:rPr>
        <w:t>Кызыл-Дагский</w:t>
      </w:r>
      <w:r w:rsidR="000B7E54" w:rsidRPr="00773A25">
        <w:rPr>
          <w:sz w:val="24"/>
          <w:szCs w:val="28"/>
        </w:rPr>
        <w:t xml:space="preserve"> Бай-Тайгинского кожууна </w:t>
      </w:r>
      <w:r w:rsidR="007A27B0" w:rsidRPr="00773A25">
        <w:rPr>
          <w:sz w:val="24"/>
          <w:szCs w:val="28"/>
        </w:rPr>
        <w:t>Республики Тыва</w:t>
      </w:r>
      <w:r w:rsidR="00AA036E" w:rsidRPr="00773A25">
        <w:rPr>
          <w:sz w:val="24"/>
          <w:szCs w:val="28"/>
        </w:rPr>
        <w:t>;</w:t>
      </w:r>
    </w:p>
    <w:p w:rsidR="006B79AC" w:rsidRPr="00773A25" w:rsidRDefault="006B79AC" w:rsidP="006B79A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773A25">
        <w:rPr>
          <w:sz w:val="24"/>
          <w:szCs w:val="28"/>
        </w:rPr>
        <w:t xml:space="preserve">Главному бухгалтеру сельского поселения сумона </w:t>
      </w:r>
      <w:r w:rsidR="00727944" w:rsidRPr="00773A25">
        <w:rPr>
          <w:sz w:val="24"/>
          <w:szCs w:val="28"/>
        </w:rPr>
        <w:t>Кызыл-Дагский</w:t>
      </w:r>
      <w:r w:rsidRPr="00773A25">
        <w:rPr>
          <w:sz w:val="24"/>
          <w:szCs w:val="28"/>
        </w:rPr>
        <w:t xml:space="preserve"> Бай-Тайгинского кожууна Республики Тыва  в соответствии с вышеуказанным Порядком поощрения муниципальных управленческих команд за достижение показателей деятельности органов исполнительной власти Республики Тыва внести изменения в бюджетную роспись сельского поселения сумона </w:t>
      </w:r>
      <w:r w:rsidR="00727944" w:rsidRPr="00773A25">
        <w:rPr>
          <w:sz w:val="24"/>
          <w:szCs w:val="28"/>
        </w:rPr>
        <w:t>Кызыл-Дагский</w:t>
      </w:r>
      <w:r w:rsidRPr="00773A25">
        <w:rPr>
          <w:sz w:val="24"/>
          <w:szCs w:val="28"/>
        </w:rPr>
        <w:t xml:space="preserve"> Бай-Тайгинского кожууна Республики Тыва (далее – бюджет сельского поселения) на 2021 год и на плановый период 2022 и 2023 годов в  пределах доведенных объемов иных межбюджетных трансфертов из </w:t>
      </w:r>
      <w:r w:rsidR="00D41E08" w:rsidRPr="00773A25">
        <w:rPr>
          <w:sz w:val="24"/>
          <w:szCs w:val="28"/>
        </w:rPr>
        <w:t>кожуунного</w:t>
      </w:r>
      <w:r w:rsidRPr="00773A25">
        <w:rPr>
          <w:sz w:val="24"/>
          <w:szCs w:val="28"/>
        </w:rPr>
        <w:t xml:space="preserve"> бюджета</w:t>
      </w:r>
      <w:r w:rsidR="00D41E08" w:rsidRPr="00773A25">
        <w:rPr>
          <w:sz w:val="24"/>
          <w:szCs w:val="28"/>
        </w:rPr>
        <w:t xml:space="preserve"> </w:t>
      </w:r>
      <w:r w:rsidRPr="00773A25">
        <w:rPr>
          <w:sz w:val="24"/>
          <w:szCs w:val="28"/>
        </w:rPr>
        <w:t xml:space="preserve"> Республики Тыва.</w:t>
      </w:r>
    </w:p>
    <w:p w:rsidR="00D41E08" w:rsidRPr="00773A25" w:rsidRDefault="00D41E08" w:rsidP="00D41E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773A25">
        <w:rPr>
          <w:sz w:val="24"/>
          <w:szCs w:val="28"/>
        </w:rPr>
        <w:t>В срок до 18 июня 2021 года обеспечить выплату поощрения согласно настоящему постановлению лицам, замещающим муниципальные должности и должности муниципальной службы.</w:t>
      </w:r>
    </w:p>
    <w:p w:rsidR="00683519" w:rsidRPr="00773A25" w:rsidRDefault="00D41E08" w:rsidP="007A27B0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773A25">
        <w:rPr>
          <w:sz w:val="24"/>
          <w:szCs w:val="28"/>
        </w:rPr>
        <w:t>4</w:t>
      </w:r>
      <w:r w:rsidR="00683519" w:rsidRPr="00773A25">
        <w:rPr>
          <w:sz w:val="24"/>
          <w:szCs w:val="28"/>
        </w:rPr>
        <w:t xml:space="preserve">. </w:t>
      </w:r>
      <w:r w:rsidRPr="00773A25">
        <w:rPr>
          <w:sz w:val="24"/>
          <w:szCs w:val="28"/>
        </w:rPr>
        <w:t>П</w:t>
      </w:r>
      <w:r w:rsidR="00E32936" w:rsidRPr="00773A25">
        <w:rPr>
          <w:sz w:val="24"/>
          <w:szCs w:val="28"/>
        </w:rPr>
        <w:t xml:space="preserve">редставить Справку об освоении средств </w:t>
      </w:r>
      <w:r w:rsidR="00E32936" w:rsidRPr="00773A25">
        <w:rPr>
          <w:rFonts w:eastAsia="Calibri"/>
          <w:sz w:val="24"/>
          <w:szCs w:val="28"/>
        </w:rPr>
        <w:t xml:space="preserve">в </w:t>
      </w:r>
      <w:r w:rsidR="00F74769" w:rsidRPr="00773A25">
        <w:rPr>
          <w:rFonts w:eastAsia="Calibri"/>
          <w:sz w:val="24"/>
          <w:szCs w:val="28"/>
        </w:rPr>
        <w:t xml:space="preserve">Финансовое управление Администрации </w:t>
      </w:r>
      <w:r w:rsidR="00DF4CE2" w:rsidRPr="00773A25">
        <w:rPr>
          <w:rFonts w:eastAsia="Calibri"/>
          <w:sz w:val="24"/>
          <w:szCs w:val="28"/>
        </w:rPr>
        <w:t xml:space="preserve">Бай-Тайгинского кожууна </w:t>
      </w:r>
      <w:r w:rsidR="00E32936" w:rsidRPr="00773A25">
        <w:rPr>
          <w:rFonts w:eastAsia="Calibri"/>
          <w:sz w:val="24"/>
          <w:szCs w:val="28"/>
        </w:rPr>
        <w:t>Республики Тыва</w:t>
      </w:r>
      <w:r w:rsidR="00E32936" w:rsidRPr="00773A25">
        <w:rPr>
          <w:sz w:val="24"/>
          <w:szCs w:val="28"/>
        </w:rPr>
        <w:t xml:space="preserve"> до 1 июля 2021 года</w:t>
      </w:r>
      <w:r w:rsidR="00683519" w:rsidRPr="00773A25">
        <w:rPr>
          <w:rFonts w:eastAsia="Calibri"/>
          <w:sz w:val="24"/>
          <w:szCs w:val="28"/>
        </w:rPr>
        <w:t>.</w:t>
      </w:r>
    </w:p>
    <w:p w:rsidR="00A47B1F" w:rsidRPr="00773A25" w:rsidRDefault="00AA036E" w:rsidP="007A27B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</w:rPr>
      </w:pPr>
      <w:r w:rsidRPr="00773A25">
        <w:rPr>
          <w:rFonts w:ascii="Arial" w:eastAsia="Calibri" w:hAnsi="Arial" w:cs="Arial"/>
          <w:sz w:val="24"/>
          <w:szCs w:val="28"/>
        </w:rPr>
        <w:t>6</w:t>
      </w:r>
      <w:r w:rsidR="00A47B1F" w:rsidRPr="00773A25">
        <w:rPr>
          <w:rFonts w:ascii="Arial" w:eastAsia="Calibri" w:hAnsi="Arial" w:cs="Arial"/>
          <w:sz w:val="24"/>
          <w:szCs w:val="28"/>
        </w:rPr>
        <w:t>. Контроль за исполнением нас</w:t>
      </w:r>
      <w:r w:rsidR="00727944" w:rsidRPr="00773A25">
        <w:rPr>
          <w:rFonts w:ascii="Arial" w:eastAsia="Calibri" w:hAnsi="Arial" w:cs="Arial"/>
          <w:sz w:val="24"/>
          <w:szCs w:val="28"/>
        </w:rPr>
        <w:t>тоящего постановления оставляю за собой.</w:t>
      </w:r>
    </w:p>
    <w:p w:rsidR="00A47B1F" w:rsidRPr="00773A25" w:rsidRDefault="00AA036E" w:rsidP="007A27B0">
      <w:pPr>
        <w:pStyle w:val="ConsPlusNormal"/>
        <w:ind w:firstLine="709"/>
        <w:jc w:val="both"/>
        <w:rPr>
          <w:sz w:val="24"/>
          <w:szCs w:val="28"/>
        </w:rPr>
      </w:pPr>
      <w:r w:rsidRPr="00773A25">
        <w:rPr>
          <w:sz w:val="24"/>
          <w:szCs w:val="28"/>
        </w:rPr>
        <w:t>7</w:t>
      </w:r>
      <w:r w:rsidR="00A47B1F" w:rsidRPr="00773A25">
        <w:rPr>
          <w:sz w:val="24"/>
          <w:szCs w:val="28"/>
        </w:rPr>
        <w:t>. Настоящее постановление вступает в силу со дня принятия.</w:t>
      </w:r>
    </w:p>
    <w:p w:rsidR="00A47B1F" w:rsidRPr="00773A25" w:rsidRDefault="00A47B1F" w:rsidP="007A27B0">
      <w:pPr>
        <w:pStyle w:val="ConsPlusNormal"/>
        <w:ind w:firstLine="540"/>
        <w:jc w:val="both"/>
        <w:rPr>
          <w:sz w:val="24"/>
          <w:szCs w:val="28"/>
        </w:rPr>
      </w:pPr>
    </w:p>
    <w:p w:rsidR="00A47B1F" w:rsidRPr="00773A25" w:rsidRDefault="00A47B1F" w:rsidP="007A27B0">
      <w:pPr>
        <w:pStyle w:val="ConsPlusNormal"/>
        <w:ind w:firstLine="540"/>
        <w:jc w:val="both"/>
        <w:rPr>
          <w:sz w:val="24"/>
          <w:szCs w:val="28"/>
        </w:rPr>
      </w:pPr>
    </w:p>
    <w:p w:rsidR="00A46A9D" w:rsidRPr="00773A25" w:rsidRDefault="00A46A9D" w:rsidP="007A27B0">
      <w:pPr>
        <w:pStyle w:val="ConsPlusNormal"/>
        <w:jc w:val="both"/>
        <w:rPr>
          <w:sz w:val="24"/>
          <w:szCs w:val="28"/>
        </w:rPr>
      </w:pPr>
    </w:p>
    <w:p w:rsidR="007A27B0" w:rsidRPr="00773A25" w:rsidRDefault="00727944" w:rsidP="00DF4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773A25">
        <w:rPr>
          <w:rFonts w:ascii="Arial" w:eastAsia="Times New Roman" w:hAnsi="Arial" w:cs="Arial"/>
          <w:sz w:val="24"/>
          <w:szCs w:val="28"/>
          <w:lang w:eastAsia="ru-RU"/>
        </w:rPr>
        <w:t>И.о.п</w:t>
      </w:r>
      <w:r w:rsidR="00F74769" w:rsidRPr="00773A25">
        <w:rPr>
          <w:rFonts w:ascii="Arial" w:eastAsia="Times New Roman" w:hAnsi="Arial" w:cs="Arial"/>
          <w:sz w:val="24"/>
          <w:szCs w:val="28"/>
          <w:lang w:eastAsia="ru-RU"/>
        </w:rPr>
        <w:t>редседател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>я</w:t>
      </w:r>
      <w:r w:rsidR="00F74769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:       </w:t>
      </w:r>
      <w:r w:rsidR="00F74769" w:rsidRPr="00773A25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74769" w:rsidRPr="00773A25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F74769" w:rsidRPr="00773A25">
        <w:rPr>
          <w:rFonts w:ascii="Arial" w:eastAsia="Times New Roman" w:hAnsi="Arial" w:cs="Arial"/>
          <w:sz w:val="24"/>
          <w:szCs w:val="28"/>
          <w:lang w:eastAsia="ru-RU"/>
        </w:rPr>
        <w:tab/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>Хертек Э.К.</w:t>
      </w:r>
      <w:r w:rsidR="00DF4CE2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A27B0" w:rsidRPr="00773A25">
        <w:rPr>
          <w:rFonts w:ascii="Arial" w:hAnsi="Arial" w:cs="Arial"/>
          <w:sz w:val="28"/>
          <w:szCs w:val="28"/>
        </w:rPr>
        <w:br w:type="page"/>
      </w:r>
    </w:p>
    <w:p w:rsidR="007A27B0" w:rsidRPr="00773A25" w:rsidRDefault="007A27B0" w:rsidP="003D1614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73A2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Утвержден</w:t>
      </w:r>
    </w:p>
    <w:p w:rsidR="007A27B0" w:rsidRPr="00773A25" w:rsidRDefault="007A27B0" w:rsidP="003D1614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постановлением </w:t>
      </w:r>
      <w:r w:rsidR="003D1614" w:rsidRPr="00773A25">
        <w:rPr>
          <w:rFonts w:ascii="Arial" w:eastAsia="Times New Roman" w:hAnsi="Arial" w:cs="Arial"/>
          <w:sz w:val="24"/>
          <w:szCs w:val="28"/>
          <w:lang w:eastAsia="ru-RU"/>
        </w:rPr>
        <w:t>Администрации</w:t>
      </w:r>
    </w:p>
    <w:p w:rsidR="007A27B0" w:rsidRPr="00773A25" w:rsidRDefault="0003125C" w:rsidP="00773A25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73A25">
        <w:rPr>
          <w:rFonts w:ascii="Arial" w:eastAsia="Times New Roman" w:hAnsi="Arial" w:cs="Arial"/>
          <w:sz w:val="24"/>
          <w:szCs w:val="28"/>
          <w:lang w:eastAsia="ru-RU"/>
        </w:rPr>
        <w:t>сельского поселения сумон Кызыл-Дагский</w:t>
      </w:r>
      <w:r w:rsidR="00773A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bookmarkStart w:id="0" w:name="_GoBack"/>
      <w:bookmarkEnd w:id="0"/>
      <w:r w:rsidR="00DF4CE2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Бай-Тайгинского кожууна 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>РТ</w:t>
      </w:r>
    </w:p>
    <w:p w:rsidR="007A27B0" w:rsidRPr="00773A25" w:rsidRDefault="007A27B0" w:rsidP="003D1614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от </w:t>
      </w:r>
      <w:r w:rsidR="0003125C" w:rsidRPr="00773A25">
        <w:rPr>
          <w:rFonts w:ascii="Arial" w:eastAsia="Times New Roman" w:hAnsi="Arial" w:cs="Arial"/>
          <w:sz w:val="24"/>
          <w:szCs w:val="28"/>
          <w:lang w:eastAsia="ru-RU"/>
        </w:rPr>
        <w:t>15 июня</w:t>
      </w:r>
      <w:r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2021 г. №</w:t>
      </w:r>
      <w:r w:rsidR="0003125C" w:rsidRPr="00773A25">
        <w:rPr>
          <w:rFonts w:ascii="Arial" w:eastAsia="Times New Roman" w:hAnsi="Arial" w:cs="Arial"/>
          <w:sz w:val="24"/>
          <w:szCs w:val="28"/>
          <w:lang w:eastAsia="ru-RU"/>
        </w:rPr>
        <w:t xml:space="preserve"> 12</w:t>
      </w:r>
    </w:p>
    <w:p w:rsidR="00A46A9D" w:rsidRPr="00773A25" w:rsidRDefault="00A46A9D" w:rsidP="007A27B0">
      <w:pPr>
        <w:pStyle w:val="ConsPlusNormal"/>
        <w:jc w:val="center"/>
        <w:rPr>
          <w:bCs/>
          <w:sz w:val="24"/>
          <w:szCs w:val="28"/>
        </w:rPr>
      </w:pPr>
    </w:p>
    <w:p w:rsidR="00E473B4" w:rsidRPr="00773A25" w:rsidRDefault="007A27B0" w:rsidP="007A27B0">
      <w:pPr>
        <w:pStyle w:val="ConsPlusNormal"/>
        <w:jc w:val="center"/>
        <w:rPr>
          <w:b/>
          <w:bCs/>
          <w:sz w:val="24"/>
          <w:szCs w:val="28"/>
        </w:rPr>
      </w:pPr>
      <w:r w:rsidRPr="00773A25">
        <w:rPr>
          <w:b/>
          <w:bCs/>
          <w:sz w:val="24"/>
          <w:szCs w:val="28"/>
        </w:rPr>
        <w:t>Порядок</w:t>
      </w:r>
    </w:p>
    <w:p w:rsidR="00E473B4" w:rsidRPr="00773A25" w:rsidRDefault="007B4615" w:rsidP="007A27B0">
      <w:pPr>
        <w:pStyle w:val="ConsPlusNormal"/>
        <w:jc w:val="center"/>
        <w:rPr>
          <w:b/>
          <w:bCs/>
          <w:sz w:val="24"/>
          <w:szCs w:val="28"/>
        </w:rPr>
      </w:pPr>
      <w:r w:rsidRPr="00773A25">
        <w:rPr>
          <w:b/>
          <w:bCs/>
          <w:sz w:val="24"/>
          <w:szCs w:val="28"/>
        </w:rPr>
        <w:t xml:space="preserve">поощрения </w:t>
      </w:r>
      <w:r w:rsidR="007E2979" w:rsidRPr="00773A25">
        <w:rPr>
          <w:b/>
          <w:bCs/>
          <w:sz w:val="24"/>
          <w:szCs w:val="28"/>
        </w:rPr>
        <w:t xml:space="preserve">муниципальных </w:t>
      </w:r>
      <w:r w:rsidR="007A27B0" w:rsidRPr="00773A25">
        <w:rPr>
          <w:b/>
          <w:bCs/>
          <w:sz w:val="24"/>
          <w:szCs w:val="28"/>
        </w:rPr>
        <w:t>управленческих команд за достижение показателей деятельности органов исполнительной власти</w:t>
      </w:r>
      <w:r w:rsidR="004173EF" w:rsidRPr="00773A25">
        <w:rPr>
          <w:b/>
          <w:bCs/>
          <w:sz w:val="24"/>
          <w:szCs w:val="28"/>
        </w:rPr>
        <w:t xml:space="preserve"> сельского поселения </w:t>
      </w:r>
      <w:r w:rsidR="00CE0D2D" w:rsidRPr="00773A25">
        <w:rPr>
          <w:b/>
          <w:bCs/>
          <w:sz w:val="24"/>
          <w:szCs w:val="28"/>
        </w:rPr>
        <w:t xml:space="preserve">сумон Кызыл-Дагский </w:t>
      </w:r>
      <w:r w:rsidR="004173EF" w:rsidRPr="00773A25">
        <w:rPr>
          <w:b/>
          <w:bCs/>
          <w:sz w:val="24"/>
          <w:szCs w:val="28"/>
        </w:rPr>
        <w:t xml:space="preserve">Бай-Тайгинского кожууна </w:t>
      </w:r>
      <w:r w:rsidR="007A27B0" w:rsidRPr="00773A25">
        <w:rPr>
          <w:b/>
          <w:bCs/>
          <w:sz w:val="24"/>
          <w:szCs w:val="28"/>
        </w:rPr>
        <w:t xml:space="preserve"> Республики </w:t>
      </w:r>
      <w:r w:rsidR="00B83535" w:rsidRPr="00773A25">
        <w:rPr>
          <w:b/>
          <w:bCs/>
          <w:sz w:val="24"/>
          <w:szCs w:val="28"/>
        </w:rPr>
        <w:t>Тыва</w:t>
      </w:r>
      <w:r w:rsidR="00FF16BB" w:rsidRPr="00773A25">
        <w:rPr>
          <w:b/>
          <w:bCs/>
          <w:sz w:val="24"/>
          <w:szCs w:val="28"/>
        </w:rPr>
        <w:t xml:space="preserve"> (далее – Порядок)</w:t>
      </w:r>
    </w:p>
    <w:p w:rsidR="00E473B4" w:rsidRPr="00773A25" w:rsidRDefault="00E473B4" w:rsidP="007A27B0">
      <w:pPr>
        <w:pStyle w:val="ConsPlusNormal"/>
        <w:jc w:val="both"/>
        <w:rPr>
          <w:sz w:val="24"/>
          <w:szCs w:val="28"/>
        </w:rPr>
      </w:pPr>
    </w:p>
    <w:p w:rsidR="00B83535" w:rsidRPr="00773A25" w:rsidRDefault="00B83535" w:rsidP="00C0566D">
      <w:pPr>
        <w:pStyle w:val="ConsPlusNormal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4"/>
          <w:szCs w:val="28"/>
        </w:rPr>
      </w:pPr>
      <w:r w:rsidRPr="00773A25">
        <w:rPr>
          <w:sz w:val="24"/>
          <w:szCs w:val="28"/>
        </w:rPr>
        <w:t>Под муниципальными управленческими командами понимается группа должностных лиц, замещающих муниципальные должности или должности муниципальной службы, деятельность которых способствовала достижению республикой показателей для оценки эффективности деятельности.</w:t>
      </w:r>
    </w:p>
    <w:p w:rsidR="00FF16BB" w:rsidRPr="00773A25" w:rsidRDefault="00FF16BB" w:rsidP="00C0566D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8"/>
        </w:rPr>
      </w:pPr>
      <w:r w:rsidRPr="00773A25">
        <w:rPr>
          <w:sz w:val="24"/>
          <w:szCs w:val="28"/>
        </w:rPr>
        <w:t xml:space="preserve">Общий объем средств на поощрение муниципальных управленческих команд </w:t>
      </w:r>
      <w:r w:rsidR="003D1614" w:rsidRPr="00773A25">
        <w:rPr>
          <w:sz w:val="24"/>
          <w:szCs w:val="28"/>
        </w:rPr>
        <w:t xml:space="preserve">сельских (городских) поселений </w:t>
      </w:r>
      <w:r w:rsidRPr="00773A25">
        <w:rPr>
          <w:sz w:val="24"/>
          <w:szCs w:val="28"/>
        </w:rPr>
        <w:t>(П</w:t>
      </w:r>
      <w:r w:rsidR="003D1614" w:rsidRPr="00773A25">
        <w:rPr>
          <w:sz w:val="24"/>
          <w:szCs w:val="28"/>
          <w:vertAlign w:val="subscript"/>
        </w:rPr>
        <w:t>сп (гп)</w:t>
      </w:r>
      <w:r w:rsidRPr="00773A25">
        <w:rPr>
          <w:sz w:val="24"/>
          <w:szCs w:val="28"/>
        </w:rPr>
        <w:t>) определяется по формуле:</w:t>
      </w:r>
    </w:p>
    <w:p w:rsidR="00FF16BB" w:rsidRPr="00773A25" w:rsidRDefault="00FF16BB" w:rsidP="00C0566D">
      <w:pPr>
        <w:pStyle w:val="ConsPlusNormal"/>
        <w:ind w:firstLine="851"/>
        <w:jc w:val="both"/>
        <w:rPr>
          <w:sz w:val="24"/>
          <w:szCs w:val="28"/>
        </w:rPr>
      </w:pPr>
    </w:p>
    <w:p w:rsidR="00FF16BB" w:rsidRPr="00773A25" w:rsidRDefault="00FF16BB" w:rsidP="00C0566D">
      <w:pPr>
        <w:pStyle w:val="ConsPlusNormal"/>
        <w:jc w:val="center"/>
        <w:rPr>
          <w:sz w:val="24"/>
          <w:szCs w:val="28"/>
        </w:rPr>
      </w:pPr>
      <w:r w:rsidRPr="00773A25">
        <w:rPr>
          <w:sz w:val="24"/>
          <w:szCs w:val="28"/>
        </w:rPr>
        <w:t>П</w:t>
      </w:r>
      <w:r w:rsidR="003D1614" w:rsidRPr="00773A25">
        <w:rPr>
          <w:sz w:val="24"/>
          <w:szCs w:val="28"/>
          <w:vertAlign w:val="subscript"/>
        </w:rPr>
        <w:t>сп(гп)</w:t>
      </w:r>
      <w:r w:rsidRPr="00773A25">
        <w:rPr>
          <w:sz w:val="24"/>
          <w:szCs w:val="28"/>
        </w:rPr>
        <w:t xml:space="preserve"> = </w:t>
      </w:r>
      <w:r w:rsidR="003D1614" w:rsidRPr="00773A25">
        <w:rPr>
          <w:sz w:val="24"/>
          <w:szCs w:val="28"/>
        </w:rPr>
        <w:t>….</w:t>
      </w:r>
      <w:r w:rsidRPr="00773A25">
        <w:rPr>
          <w:sz w:val="24"/>
          <w:szCs w:val="28"/>
        </w:rPr>
        <w:t xml:space="preserve"> </w:t>
      </w:r>
      <w:r w:rsidR="001D4EFE" w:rsidRPr="00773A25">
        <w:rPr>
          <w:sz w:val="24"/>
          <w:szCs w:val="28"/>
        </w:rPr>
        <w:t>×</w:t>
      </w:r>
      <w:r w:rsidRPr="00773A25">
        <w:rPr>
          <w:sz w:val="24"/>
          <w:szCs w:val="28"/>
        </w:rPr>
        <w:t xml:space="preserve"> </w:t>
      </w:r>
      <w:r w:rsidR="00FA5C2E" w:rsidRPr="00773A25">
        <w:rPr>
          <w:sz w:val="24"/>
          <w:szCs w:val="28"/>
        </w:rPr>
        <w:t xml:space="preserve">∑ </w:t>
      </w:r>
      <w:r w:rsidRPr="00773A25">
        <w:rPr>
          <w:sz w:val="24"/>
          <w:szCs w:val="28"/>
        </w:rPr>
        <w:t>Среднемесячный ФОТ</w:t>
      </w:r>
      <w:r w:rsidR="003D1614" w:rsidRPr="00773A25">
        <w:rPr>
          <w:sz w:val="24"/>
          <w:szCs w:val="28"/>
        </w:rPr>
        <w:t>сп(гп)</w:t>
      </w:r>
      <w:r w:rsidRPr="00773A25">
        <w:rPr>
          <w:sz w:val="24"/>
          <w:szCs w:val="28"/>
          <w:lang w:val="en-US"/>
        </w:rPr>
        <w:t>i</w:t>
      </w:r>
      <w:r w:rsidRPr="00773A25">
        <w:rPr>
          <w:sz w:val="24"/>
          <w:szCs w:val="28"/>
        </w:rPr>
        <w:t>, где:</w:t>
      </w:r>
    </w:p>
    <w:p w:rsidR="00C0566D" w:rsidRPr="00773A25" w:rsidRDefault="00C0566D" w:rsidP="00C0566D">
      <w:pPr>
        <w:pStyle w:val="ConsPlusNormal"/>
        <w:jc w:val="center"/>
        <w:rPr>
          <w:sz w:val="24"/>
          <w:szCs w:val="28"/>
          <w:vertAlign w:val="subscript"/>
        </w:rPr>
      </w:pPr>
    </w:p>
    <w:p w:rsidR="00FF16BB" w:rsidRPr="00773A25" w:rsidRDefault="00FF16BB" w:rsidP="006E0807">
      <w:pPr>
        <w:pStyle w:val="ConsPlusNormal"/>
        <w:ind w:firstLine="851"/>
        <w:jc w:val="both"/>
        <w:rPr>
          <w:sz w:val="24"/>
          <w:szCs w:val="28"/>
        </w:rPr>
      </w:pPr>
      <w:r w:rsidRPr="00773A25">
        <w:rPr>
          <w:sz w:val="24"/>
          <w:szCs w:val="28"/>
        </w:rPr>
        <w:t>Среднемесячный ФОТ</w:t>
      </w:r>
      <w:r w:rsidR="00F261D0" w:rsidRPr="00773A25">
        <w:rPr>
          <w:sz w:val="24"/>
          <w:szCs w:val="28"/>
        </w:rPr>
        <w:t>сп(гп)</w:t>
      </w:r>
      <w:r w:rsidRPr="00773A25">
        <w:rPr>
          <w:sz w:val="24"/>
          <w:szCs w:val="28"/>
          <w:lang w:val="en-US"/>
        </w:rPr>
        <w:t>i</w:t>
      </w:r>
      <w:r w:rsidRPr="00773A25">
        <w:rPr>
          <w:sz w:val="24"/>
          <w:szCs w:val="28"/>
        </w:rPr>
        <w:t xml:space="preserve"> – среднемесячный фонд оплаты труда работников органов местного самоуправления </w:t>
      </w:r>
      <w:r w:rsidR="00F261D0" w:rsidRPr="00773A25">
        <w:rPr>
          <w:sz w:val="24"/>
          <w:szCs w:val="28"/>
        </w:rPr>
        <w:t xml:space="preserve">сельских (городских) поселений </w:t>
      </w:r>
      <w:r w:rsidR="00DF4CE2" w:rsidRPr="00773A25">
        <w:rPr>
          <w:sz w:val="24"/>
          <w:szCs w:val="28"/>
        </w:rPr>
        <w:t xml:space="preserve">Бай-Тайгинского кожууна </w:t>
      </w:r>
      <w:r w:rsidRPr="00773A25">
        <w:rPr>
          <w:sz w:val="24"/>
          <w:szCs w:val="28"/>
        </w:rPr>
        <w:t>Республики Тыва</w:t>
      </w:r>
      <w:r w:rsidR="00111625" w:rsidRPr="00773A25">
        <w:rPr>
          <w:sz w:val="24"/>
          <w:szCs w:val="28"/>
        </w:rPr>
        <w:t>, рассчитанный</w:t>
      </w:r>
      <w:r w:rsidRPr="00773A25">
        <w:rPr>
          <w:sz w:val="24"/>
          <w:szCs w:val="28"/>
        </w:rPr>
        <w:t xml:space="preserve"> в соответствии с </w:t>
      </w:r>
      <w:r w:rsidR="00111625" w:rsidRPr="00773A25">
        <w:rPr>
          <w:sz w:val="24"/>
          <w:szCs w:val="28"/>
        </w:rPr>
        <w:t>п</w:t>
      </w:r>
      <w:r w:rsidR="006E0807" w:rsidRPr="00773A25">
        <w:rPr>
          <w:sz w:val="24"/>
          <w:szCs w:val="28"/>
        </w:rPr>
        <w:t>остановление</w:t>
      </w:r>
      <w:r w:rsidR="00111625" w:rsidRPr="00773A25">
        <w:rPr>
          <w:sz w:val="24"/>
          <w:szCs w:val="28"/>
        </w:rPr>
        <w:t>м</w:t>
      </w:r>
      <w:r w:rsidR="006E0807" w:rsidRPr="00773A25">
        <w:rPr>
          <w:sz w:val="24"/>
          <w:szCs w:val="28"/>
        </w:rPr>
        <w:t xml:space="preserve"> Пр</w:t>
      </w:r>
      <w:r w:rsidR="00DF003E" w:rsidRPr="00773A25">
        <w:rPr>
          <w:sz w:val="24"/>
          <w:szCs w:val="28"/>
        </w:rPr>
        <w:t xml:space="preserve">авительства Республики Тыва от </w:t>
      </w:r>
      <w:r w:rsidR="006E0807" w:rsidRPr="00773A25">
        <w:rPr>
          <w:sz w:val="24"/>
          <w:szCs w:val="28"/>
        </w:rPr>
        <w:t>1</w:t>
      </w:r>
      <w:r w:rsidR="00DF003E" w:rsidRPr="00773A25">
        <w:rPr>
          <w:sz w:val="24"/>
          <w:szCs w:val="28"/>
        </w:rPr>
        <w:t xml:space="preserve"> июня </w:t>
      </w:r>
      <w:r w:rsidR="006E0807" w:rsidRPr="00773A25">
        <w:rPr>
          <w:sz w:val="24"/>
          <w:szCs w:val="28"/>
        </w:rPr>
        <w:t xml:space="preserve">2020 </w:t>
      </w:r>
      <w:r w:rsidR="003F4D54" w:rsidRPr="00773A25">
        <w:rPr>
          <w:sz w:val="24"/>
          <w:szCs w:val="28"/>
        </w:rPr>
        <w:t xml:space="preserve">г. </w:t>
      </w:r>
      <w:r w:rsidR="00536F27" w:rsidRPr="00773A25">
        <w:rPr>
          <w:sz w:val="24"/>
          <w:szCs w:val="28"/>
        </w:rPr>
        <w:t>№</w:t>
      </w:r>
      <w:r w:rsidR="006E0807" w:rsidRPr="00773A25">
        <w:rPr>
          <w:sz w:val="24"/>
          <w:szCs w:val="28"/>
        </w:rPr>
        <w:t xml:space="preserve"> 250 </w:t>
      </w:r>
      <w:r w:rsidR="00536F27" w:rsidRPr="00773A25">
        <w:rPr>
          <w:sz w:val="24"/>
          <w:szCs w:val="28"/>
        </w:rPr>
        <w:t>«</w:t>
      </w:r>
      <w:r w:rsidR="006E0807" w:rsidRPr="00773A25">
        <w:rPr>
          <w:sz w:val="24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 и о признании утратившими силу некоторых постановлений Правительства Республики Тыва</w:t>
      </w:r>
      <w:r w:rsidR="00536F27" w:rsidRPr="00773A25">
        <w:rPr>
          <w:sz w:val="24"/>
          <w:szCs w:val="28"/>
        </w:rPr>
        <w:t>»</w:t>
      </w:r>
      <w:r w:rsidRPr="00773A25">
        <w:rPr>
          <w:sz w:val="24"/>
          <w:szCs w:val="28"/>
        </w:rPr>
        <w:t>.</w:t>
      </w:r>
    </w:p>
    <w:p w:rsidR="00FF16BB" w:rsidRPr="00773A25" w:rsidRDefault="00E473B4" w:rsidP="00036A8E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8"/>
        </w:rPr>
      </w:pPr>
      <w:r w:rsidRPr="00773A25">
        <w:rPr>
          <w:sz w:val="24"/>
          <w:szCs w:val="28"/>
        </w:rPr>
        <w:t xml:space="preserve">Поощрение муниципальных управленческих команд </w:t>
      </w:r>
      <w:r w:rsidR="00036A8E" w:rsidRPr="00773A25">
        <w:rPr>
          <w:sz w:val="24"/>
          <w:szCs w:val="28"/>
        </w:rPr>
        <w:t xml:space="preserve">сельских (городских) поселений </w:t>
      </w:r>
      <w:r w:rsidRPr="00773A25">
        <w:rPr>
          <w:sz w:val="24"/>
          <w:szCs w:val="28"/>
        </w:rPr>
        <w:t xml:space="preserve">осуществляется </w:t>
      </w:r>
      <w:r w:rsidR="00B83535" w:rsidRPr="00773A25">
        <w:rPr>
          <w:sz w:val="24"/>
          <w:szCs w:val="28"/>
        </w:rPr>
        <w:t>за счет иных межбюджетных трансфертов</w:t>
      </w:r>
      <w:r w:rsidR="00FF16BB" w:rsidRPr="00773A25">
        <w:rPr>
          <w:sz w:val="24"/>
          <w:szCs w:val="28"/>
        </w:rPr>
        <w:t xml:space="preserve"> из </w:t>
      </w:r>
      <w:r w:rsidR="00F261D0" w:rsidRPr="00773A25">
        <w:rPr>
          <w:sz w:val="24"/>
          <w:szCs w:val="28"/>
        </w:rPr>
        <w:t>кожуунного</w:t>
      </w:r>
      <w:r w:rsidR="00FF16BB" w:rsidRPr="00773A25">
        <w:rPr>
          <w:sz w:val="24"/>
          <w:szCs w:val="28"/>
        </w:rPr>
        <w:t xml:space="preserve"> бюджета </w:t>
      </w:r>
      <w:r w:rsidR="00DF4CE2" w:rsidRPr="00773A25">
        <w:rPr>
          <w:sz w:val="24"/>
          <w:szCs w:val="28"/>
        </w:rPr>
        <w:t xml:space="preserve">Бай-Тайгинского кожууна </w:t>
      </w:r>
      <w:r w:rsidR="00FF16BB" w:rsidRPr="00773A25">
        <w:rPr>
          <w:sz w:val="24"/>
          <w:szCs w:val="28"/>
        </w:rPr>
        <w:t>Республики Тыва</w:t>
      </w:r>
      <w:r w:rsidR="00B83535" w:rsidRPr="00773A25">
        <w:rPr>
          <w:sz w:val="24"/>
          <w:szCs w:val="28"/>
        </w:rPr>
        <w:t xml:space="preserve">, </w:t>
      </w:r>
      <w:r w:rsidR="00FF16BB" w:rsidRPr="00773A25">
        <w:rPr>
          <w:sz w:val="24"/>
          <w:szCs w:val="28"/>
        </w:rPr>
        <w:t>распределенных</w:t>
      </w:r>
      <w:r w:rsidRPr="00773A25">
        <w:rPr>
          <w:sz w:val="24"/>
          <w:szCs w:val="28"/>
        </w:rPr>
        <w:t xml:space="preserve"> </w:t>
      </w:r>
      <w:r w:rsidR="00FF16BB" w:rsidRPr="00773A25">
        <w:rPr>
          <w:sz w:val="24"/>
          <w:szCs w:val="28"/>
        </w:rPr>
        <w:t>в соответствии с Методикой</w:t>
      </w:r>
      <w:r w:rsidR="008B1622" w:rsidRPr="00773A25">
        <w:rPr>
          <w:sz w:val="24"/>
          <w:szCs w:val="28"/>
        </w:rPr>
        <w:t xml:space="preserve"> распределения иных межбюджетных трансфертов на 2021 год из </w:t>
      </w:r>
      <w:r w:rsidR="00F261D0" w:rsidRPr="00773A25">
        <w:rPr>
          <w:sz w:val="24"/>
          <w:szCs w:val="28"/>
        </w:rPr>
        <w:t>кожуунного</w:t>
      </w:r>
      <w:r w:rsidR="008B1622" w:rsidRPr="00773A25">
        <w:rPr>
          <w:sz w:val="24"/>
          <w:szCs w:val="28"/>
        </w:rPr>
        <w:t xml:space="preserve"> бюджета </w:t>
      </w:r>
      <w:r w:rsidR="00DF4CE2" w:rsidRPr="00773A25">
        <w:rPr>
          <w:sz w:val="24"/>
          <w:szCs w:val="28"/>
        </w:rPr>
        <w:t xml:space="preserve">Бай-Тайгинского кожууна </w:t>
      </w:r>
      <w:r w:rsidR="008B1622" w:rsidRPr="00773A25">
        <w:rPr>
          <w:sz w:val="24"/>
          <w:szCs w:val="28"/>
        </w:rPr>
        <w:t xml:space="preserve">Республики Тыва бюджетам </w:t>
      </w:r>
      <w:r w:rsidR="00F261D0" w:rsidRPr="00773A25">
        <w:rPr>
          <w:sz w:val="24"/>
          <w:szCs w:val="28"/>
        </w:rPr>
        <w:t xml:space="preserve">сельских (городских) поселений </w:t>
      </w:r>
      <w:r w:rsidR="00DF4CE2" w:rsidRPr="00773A25">
        <w:rPr>
          <w:sz w:val="24"/>
          <w:szCs w:val="28"/>
        </w:rPr>
        <w:t xml:space="preserve">Бай-Тайгинского кожууна </w:t>
      </w:r>
      <w:r w:rsidR="00F261D0" w:rsidRPr="00773A25">
        <w:rPr>
          <w:sz w:val="24"/>
          <w:szCs w:val="28"/>
        </w:rPr>
        <w:t xml:space="preserve">Республики Тыва </w:t>
      </w:r>
      <w:r w:rsidR="008B1622" w:rsidRPr="00773A25">
        <w:rPr>
          <w:sz w:val="24"/>
          <w:szCs w:val="28"/>
        </w:rPr>
        <w:t xml:space="preserve">на поощрение муниципальных управленческих команд </w:t>
      </w:r>
      <w:r w:rsidR="00036A8E" w:rsidRPr="00773A25">
        <w:rPr>
          <w:sz w:val="24"/>
          <w:szCs w:val="28"/>
        </w:rPr>
        <w:t xml:space="preserve">сельских (городских) поселений </w:t>
      </w:r>
      <w:r w:rsidR="008B1622" w:rsidRPr="00773A25">
        <w:rPr>
          <w:sz w:val="24"/>
          <w:szCs w:val="28"/>
        </w:rPr>
        <w:t>за содействие достижению показателей деятельности органов исполнительной власти Республики Тыва согласно приложению</w:t>
      </w:r>
      <w:r w:rsidR="00B83535" w:rsidRPr="00773A25">
        <w:rPr>
          <w:sz w:val="24"/>
          <w:szCs w:val="28"/>
        </w:rPr>
        <w:t xml:space="preserve"> </w:t>
      </w:r>
      <w:r w:rsidR="00111625" w:rsidRPr="00773A25">
        <w:rPr>
          <w:sz w:val="24"/>
          <w:szCs w:val="28"/>
        </w:rPr>
        <w:t xml:space="preserve">№ </w:t>
      </w:r>
      <w:r w:rsidR="00B83535" w:rsidRPr="00773A25">
        <w:rPr>
          <w:sz w:val="24"/>
          <w:szCs w:val="28"/>
        </w:rPr>
        <w:t>2 к настоящему Порядку</w:t>
      </w:r>
      <w:r w:rsidR="00FF16BB" w:rsidRPr="00773A25">
        <w:rPr>
          <w:sz w:val="24"/>
          <w:szCs w:val="28"/>
        </w:rPr>
        <w:t>.</w:t>
      </w:r>
    </w:p>
    <w:p w:rsidR="00111625" w:rsidRPr="00773A25" w:rsidRDefault="00FF16BB" w:rsidP="00CB32DD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8"/>
        </w:rPr>
      </w:pPr>
      <w:r w:rsidRPr="00773A25">
        <w:rPr>
          <w:sz w:val="24"/>
          <w:szCs w:val="28"/>
        </w:rPr>
        <w:t xml:space="preserve">Поощрение </w:t>
      </w:r>
      <w:r w:rsidR="00111625" w:rsidRPr="00773A25">
        <w:rPr>
          <w:sz w:val="24"/>
          <w:szCs w:val="28"/>
        </w:rPr>
        <w:t xml:space="preserve">муниципальных </w:t>
      </w:r>
      <w:r w:rsidRPr="00773A25">
        <w:rPr>
          <w:sz w:val="24"/>
          <w:szCs w:val="28"/>
        </w:rPr>
        <w:t>управленческ</w:t>
      </w:r>
      <w:r w:rsidR="00111625" w:rsidRPr="00773A25">
        <w:rPr>
          <w:sz w:val="24"/>
          <w:szCs w:val="28"/>
        </w:rPr>
        <w:t>их</w:t>
      </w:r>
      <w:r w:rsidRPr="00773A25">
        <w:rPr>
          <w:sz w:val="24"/>
          <w:szCs w:val="28"/>
        </w:rPr>
        <w:t xml:space="preserve"> команд осуществляется </w:t>
      </w:r>
      <w:r w:rsidR="00111625" w:rsidRPr="00773A25">
        <w:rPr>
          <w:sz w:val="24"/>
          <w:szCs w:val="28"/>
        </w:rPr>
        <w:t xml:space="preserve">единовременно </w:t>
      </w:r>
      <w:r w:rsidR="00CB32DD" w:rsidRPr="00773A25">
        <w:rPr>
          <w:sz w:val="24"/>
          <w:szCs w:val="28"/>
        </w:rPr>
        <w:t>в равных долях от начисленной заработной платы должностных лиц, замещающих муниципальные должности или должности муниципальной службы.</w:t>
      </w:r>
    </w:p>
    <w:p w:rsidR="002D7484" w:rsidRPr="00773A25" w:rsidRDefault="002D7484" w:rsidP="002D7484">
      <w:pPr>
        <w:pStyle w:val="ConsPlusNormal"/>
        <w:jc w:val="both"/>
        <w:rPr>
          <w:sz w:val="24"/>
          <w:szCs w:val="28"/>
        </w:rPr>
      </w:pPr>
    </w:p>
    <w:p w:rsidR="00AD4E7A" w:rsidRPr="00773A25" w:rsidRDefault="00AD4E7A" w:rsidP="004173EF">
      <w:pPr>
        <w:pStyle w:val="ConsPlusNormal"/>
        <w:jc w:val="both"/>
        <w:rPr>
          <w:sz w:val="28"/>
          <w:szCs w:val="28"/>
        </w:rPr>
      </w:pPr>
    </w:p>
    <w:sectPr w:rsidR="00AD4E7A" w:rsidRPr="00773A25" w:rsidSect="00773A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BE" w:rsidRDefault="008854BE" w:rsidP="00614417">
      <w:pPr>
        <w:spacing w:after="0" w:line="240" w:lineRule="auto"/>
      </w:pPr>
      <w:r>
        <w:separator/>
      </w:r>
    </w:p>
  </w:endnote>
  <w:endnote w:type="continuationSeparator" w:id="0">
    <w:p w:rsidR="008854BE" w:rsidRDefault="008854BE" w:rsidP="0061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BE" w:rsidRDefault="008854BE" w:rsidP="00614417">
      <w:pPr>
        <w:spacing w:after="0" w:line="240" w:lineRule="auto"/>
      </w:pPr>
      <w:r>
        <w:separator/>
      </w:r>
    </w:p>
  </w:footnote>
  <w:footnote w:type="continuationSeparator" w:id="0">
    <w:p w:rsidR="008854BE" w:rsidRDefault="008854BE" w:rsidP="00614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58"/>
    <w:multiLevelType w:val="hybridMultilevel"/>
    <w:tmpl w:val="AA8E76DA"/>
    <w:lvl w:ilvl="0" w:tplc="8762319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F92515"/>
    <w:multiLevelType w:val="hybridMultilevel"/>
    <w:tmpl w:val="AD0AD93E"/>
    <w:lvl w:ilvl="0" w:tplc="D06A2A6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324F98"/>
    <w:multiLevelType w:val="hybridMultilevel"/>
    <w:tmpl w:val="64D49FA6"/>
    <w:lvl w:ilvl="0" w:tplc="3CD88BB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89"/>
    <w:rsid w:val="00001F3F"/>
    <w:rsid w:val="0000358A"/>
    <w:rsid w:val="00004370"/>
    <w:rsid w:val="00007A92"/>
    <w:rsid w:val="0003125C"/>
    <w:rsid w:val="00031C20"/>
    <w:rsid w:val="00032503"/>
    <w:rsid w:val="00036A8E"/>
    <w:rsid w:val="000425C7"/>
    <w:rsid w:val="00057062"/>
    <w:rsid w:val="000926DB"/>
    <w:rsid w:val="00095D3C"/>
    <w:rsid w:val="000A67D9"/>
    <w:rsid w:val="000B1AA4"/>
    <w:rsid w:val="000B5D12"/>
    <w:rsid w:val="000B7E54"/>
    <w:rsid w:val="000E70D0"/>
    <w:rsid w:val="00100B78"/>
    <w:rsid w:val="00111625"/>
    <w:rsid w:val="00126FF4"/>
    <w:rsid w:val="00134010"/>
    <w:rsid w:val="00141923"/>
    <w:rsid w:val="00144B88"/>
    <w:rsid w:val="001500D2"/>
    <w:rsid w:val="001532F1"/>
    <w:rsid w:val="0016232B"/>
    <w:rsid w:val="00174059"/>
    <w:rsid w:val="001740FB"/>
    <w:rsid w:val="00177661"/>
    <w:rsid w:val="0018295F"/>
    <w:rsid w:val="001844B8"/>
    <w:rsid w:val="00186938"/>
    <w:rsid w:val="00190409"/>
    <w:rsid w:val="00192D8F"/>
    <w:rsid w:val="001939B6"/>
    <w:rsid w:val="001C7757"/>
    <w:rsid w:val="001D4EFE"/>
    <w:rsid w:val="001E6EC2"/>
    <w:rsid w:val="001E7BA5"/>
    <w:rsid w:val="001F36FD"/>
    <w:rsid w:val="001F5153"/>
    <w:rsid w:val="001F6A46"/>
    <w:rsid w:val="001F706A"/>
    <w:rsid w:val="00200E1D"/>
    <w:rsid w:val="002218D1"/>
    <w:rsid w:val="00230985"/>
    <w:rsid w:val="00234407"/>
    <w:rsid w:val="00234C09"/>
    <w:rsid w:val="00244B0C"/>
    <w:rsid w:val="00247E20"/>
    <w:rsid w:val="0025013B"/>
    <w:rsid w:val="00267EDB"/>
    <w:rsid w:val="002729CF"/>
    <w:rsid w:val="00283F04"/>
    <w:rsid w:val="00295CFB"/>
    <w:rsid w:val="002A3379"/>
    <w:rsid w:val="002A3611"/>
    <w:rsid w:val="002A44F7"/>
    <w:rsid w:val="002A5C35"/>
    <w:rsid w:val="002D7484"/>
    <w:rsid w:val="002E513C"/>
    <w:rsid w:val="0030484D"/>
    <w:rsid w:val="00324372"/>
    <w:rsid w:val="00346728"/>
    <w:rsid w:val="0037481B"/>
    <w:rsid w:val="00375578"/>
    <w:rsid w:val="003B6BCB"/>
    <w:rsid w:val="003C1015"/>
    <w:rsid w:val="003C1734"/>
    <w:rsid w:val="003D14A4"/>
    <w:rsid w:val="003D1614"/>
    <w:rsid w:val="003D3048"/>
    <w:rsid w:val="003F21B1"/>
    <w:rsid w:val="003F487B"/>
    <w:rsid w:val="003F4D54"/>
    <w:rsid w:val="00401F50"/>
    <w:rsid w:val="004110E6"/>
    <w:rsid w:val="004173EF"/>
    <w:rsid w:val="00420224"/>
    <w:rsid w:val="0043084E"/>
    <w:rsid w:val="004404AC"/>
    <w:rsid w:val="00444F73"/>
    <w:rsid w:val="00462D3C"/>
    <w:rsid w:val="004813BD"/>
    <w:rsid w:val="00497DB7"/>
    <w:rsid w:val="004A4C64"/>
    <w:rsid w:val="004B1BEA"/>
    <w:rsid w:val="004C01C1"/>
    <w:rsid w:val="004C629B"/>
    <w:rsid w:val="004C745E"/>
    <w:rsid w:val="004E276F"/>
    <w:rsid w:val="004E4500"/>
    <w:rsid w:val="004E78BA"/>
    <w:rsid w:val="00534051"/>
    <w:rsid w:val="00536F27"/>
    <w:rsid w:val="005461DD"/>
    <w:rsid w:val="00563FED"/>
    <w:rsid w:val="00566799"/>
    <w:rsid w:val="00583D00"/>
    <w:rsid w:val="00584C5C"/>
    <w:rsid w:val="00591AA6"/>
    <w:rsid w:val="00593CA6"/>
    <w:rsid w:val="005B7996"/>
    <w:rsid w:val="005C5D86"/>
    <w:rsid w:val="005D0D4C"/>
    <w:rsid w:val="005D6681"/>
    <w:rsid w:val="005E5EDE"/>
    <w:rsid w:val="006000F0"/>
    <w:rsid w:val="00603B1E"/>
    <w:rsid w:val="006067AF"/>
    <w:rsid w:val="006112FE"/>
    <w:rsid w:val="00614417"/>
    <w:rsid w:val="00623E00"/>
    <w:rsid w:val="006331EA"/>
    <w:rsid w:val="00641377"/>
    <w:rsid w:val="00643363"/>
    <w:rsid w:val="00647846"/>
    <w:rsid w:val="006556C5"/>
    <w:rsid w:val="00660CE0"/>
    <w:rsid w:val="00661254"/>
    <w:rsid w:val="00664F39"/>
    <w:rsid w:val="00666687"/>
    <w:rsid w:val="00667D18"/>
    <w:rsid w:val="00683519"/>
    <w:rsid w:val="006A2B38"/>
    <w:rsid w:val="006B79AC"/>
    <w:rsid w:val="006D5D20"/>
    <w:rsid w:val="006D5E89"/>
    <w:rsid w:val="006D7A80"/>
    <w:rsid w:val="006E0807"/>
    <w:rsid w:val="006F00C7"/>
    <w:rsid w:val="006F3F82"/>
    <w:rsid w:val="00721AB5"/>
    <w:rsid w:val="00725214"/>
    <w:rsid w:val="00727944"/>
    <w:rsid w:val="0073179A"/>
    <w:rsid w:val="00737DAF"/>
    <w:rsid w:val="00752AB0"/>
    <w:rsid w:val="0076231B"/>
    <w:rsid w:val="007720E6"/>
    <w:rsid w:val="00773A25"/>
    <w:rsid w:val="007768F2"/>
    <w:rsid w:val="00785A46"/>
    <w:rsid w:val="007A27B0"/>
    <w:rsid w:val="007A6609"/>
    <w:rsid w:val="007A7216"/>
    <w:rsid w:val="007B4615"/>
    <w:rsid w:val="007C5DA7"/>
    <w:rsid w:val="007E2979"/>
    <w:rsid w:val="007F1AD1"/>
    <w:rsid w:val="00826AD7"/>
    <w:rsid w:val="00844B1E"/>
    <w:rsid w:val="008854BE"/>
    <w:rsid w:val="00897D51"/>
    <w:rsid w:val="008B1622"/>
    <w:rsid w:val="008B5342"/>
    <w:rsid w:val="008E4BF4"/>
    <w:rsid w:val="008F50E4"/>
    <w:rsid w:val="008F6850"/>
    <w:rsid w:val="00942C8C"/>
    <w:rsid w:val="0094605F"/>
    <w:rsid w:val="00957213"/>
    <w:rsid w:val="00973F24"/>
    <w:rsid w:val="009768F0"/>
    <w:rsid w:val="009D40A9"/>
    <w:rsid w:val="00A01291"/>
    <w:rsid w:val="00A01B2E"/>
    <w:rsid w:val="00A223B2"/>
    <w:rsid w:val="00A46A9D"/>
    <w:rsid w:val="00A47B1F"/>
    <w:rsid w:val="00A66F78"/>
    <w:rsid w:val="00AA036E"/>
    <w:rsid w:val="00AB01EF"/>
    <w:rsid w:val="00AD4E7A"/>
    <w:rsid w:val="00AD68BD"/>
    <w:rsid w:val="00AE3F7A"/>
    <w:rsid w:val="00AF5B30"/>
    <w:rsid w:val="00B240AE"/>
    <w:rsid w:val="00B5255D"/>
    <w:rsid w:val="00B67A2A"/>
    <w:rsid w:val="00B75B13"/>
    <w:rsid w:val="00B83535"/>
    <w:rsid w:val="00B94EB3"/>
    <w:rsid w:val="00BD0DB2"/>
    <w:rsid w:val="00BF7013"/>
    <w:rsid w:val="00C0566D"/>
    <w:rsid w:val="00C2265F"/>
    <w:rsid w:val="00C50EE9"/>
    <w:rsid w:val="00C63DBB"/>
    <w:rsid w:val="00C676D8"/>
    <w:rsid w:val="00C82C7A"/>
    <w:rsid w:val="00C835A9"/>
    <w:rsid w:val="00C96F56"/>
    <w:rsid w:val="00CB32DD"/>
    <w:rsid w:val="00CB5644"/>
    <w:rsid w:val="00CD1F59"/>
    <w:rsid w:val="00CD4C0B"/>
    <w:rsid w:val="00CE0D2D"/>
    <w:rsid w:val="00CE50AA"/>
    <w:rsid w:val="00D11C05"/>
    <w:rsid w:val="00D41E08"/>
    <w:rsid w:val="00D442BE"/>
    <w:rsid w:val="00D821C3"/>
    <w:rsid w:val="00D82BAC"/>
    <w:rsid w:val="00D8465E"/>
    <w:rsid w:val="00DA77E6"/>
    <w:rsid w:val="00DA7EF9"/>
    <w:rsid w:val="00DC1DBC"/>
    <w:rsid w:val="00DC6443"/>
    <w:rsid w:val="00DD5062"/>
    <w:rsid w:val="00DF003E"/>
    <w:rsid w:val="00DF0BCC"/>
    <w:rsid w:val="00DF4CE2"/>
    <w:rsid w:val="00E05AD8"/>
    <w:rsid w:val="00E128D2"/>
    <w:rsid w:val="00E12EE9"/>
    <w:rsid w:val="00E1517A"/>
    <w:rsid w:val="00E32936"/>
    <w:rsid w:val="00E473B4"/>
    <w:rsid w:val="00E54D14"/>
    <w:rsid w:val="00E57345"/>
    <w:rsid w:val="00E63237"/>
    <w:rsid w:val="00E848B6"/>
    <w:rsid w:val="00EC7383"/>
    <w:rsid w:val="00ED24AC"/>
    <w:rsid w:val="00ED49CE"/>
    <w:rsid w:val="00EE181F"/>
    <w:rsid w:val="00F110E7"/>
    <w:rsid w:val="00F2560A"/>
    <w:rsid w:val="00F261D0"/>
    <w:rsid w:val="00F53BDD"/>
    <w:rsid w:val="00F7311C"/>
    <w:rsid w:val="00F74769"/>
    <w:rsid w:val="00F8237B"/>
    <w:rsid w:val="00F847AF"/>
    <w:rsid w:val="00F86C15"/>
    <w:rsid w:val="00FA1FCC"/>
    <w:rsid w:val="00FA5C2E"/>
    <w:rsid w:val="00FB6ABB"/>
    <w:rsid w:val="00FD015E"/>
    <w:rsid w:val="00FD65A7"/>
    <w:rsid w:val="00FD67E3"/>
    <w:rsid w:val="00FE033C"/>
    <w:rsid w:val="00FE3ED8"/>
    <w:rsid w:val="00FE54CC"/>
    <w:rsid w:val="00FE5D28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0C50EC"/>
  <w15:docId w15:val="{5AFC7D3E-E557-409D-82E5-60F2FFE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3B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46728"/>
    <w:rPr>
      <w:color w:val="808080"/>
    </w:rPr>
  </w:style>
  <w:style w:type="table" w:styleId="a6">
    <w:name w:val="Table Grid"/>
    <w:basedOn w:val="a1"/>
    <w:uiPriority w:val="59"/>
    <w:rsid w:val="004C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1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417"/>
  </w:style>
  <w:style w:type="paragraph" w:styleId="a9">
    <w:name w:val="footer"/>
    <w:basedOn w:val="a"/>
    <w:link w:val="aa"/>
    <w:uiPriority w:val="99"/>
    <w:unhideWhenUsed/>
    <w:rsid w:val="0061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402E-677D-4D17-B9A3-77DF1D6F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Айлана Васильевна</dc:creator>
  <cp:lastModifiedBy>Пользователь</cp:lastModifiedBy>
  <cp:revision>3</cp:revision>
  <cp:lastPrinted>2021-06-07T02:15:00Z</cp:lastPrinted>
  <dcterms:created xsi:type="dcterms:W3CDTF">2021-12-03T04:00:00Z</dcterms:created>
  <dcterms:modified xsi:type="dcterms:W3CDTF">2021-12-03T04:32:00Z</dcterms:modified>
</cp:coreProperties>
</file>