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7D" w:rsidRDefault="002B057D" w:rsidP="002B057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СУМОН КЫЗЫЛ-ДАГСКИЙ БАЙ-ТАЙГИНСКОГО КОЖУУНА РЕСПУБЛИКИ ТЫВА</w:t>
      </w:r>
    </w:p>
    <w:p w:rsidR="002B057D" w:rsidRDefault="002B057D" w:rsidP="002B057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ТЫВА РЕСПУБЛИКА БАЙ-ТАЙГА КОЖУУН КЫЗЫЛ-ДАГ СУМУ ЧАГЫРГАЗЫ</w:t>
      </w:r>
    </w:p>
    <w:p w:rsidR="002B057D" w:rsidRDefault="002B057D" w:rsidP="002B0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2B057D" w:rsidRDefault="002B057D" w:rsidP="002B0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АЙТЫЫШКЫН</w:t>
      </w:r>
    </w:p>
    <w:p w:rsidR="002B057D" w:rsidRDefault="002B057D" w:rsidP="002B05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57D" w:rsidRDefault="002B057D" w:rsidP="002B057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ызыл-Даг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D5FDA">
        <w:rPr>
          <w:rFonts w:ascii="Times New Roman" w:hAnsi="Times New Roman" w:cs="Times New Roman"/>
          <w:sz w:val="24"/>
          <w:szCs w:val="24"/>
        </w:rPr>
        <w:t xml:space="preserve">                            № 25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24 мая 2019 г</w:t>
      </w:r>
    </w:p>
    <w:p w:rsidR="002B057D" w:rsidRDefault="002B057D" w:rsidP="002B05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57D" w:rsidRDefault="002B057D" w:rsidP="002B05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комиссии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сумон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Кызыл-Дагский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соблюдению Кодекса этики и поведения муниципальных служащих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сумон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Кызыл-Дагский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Бай-Тайгинского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кожууна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РТ</w:t>
      </w:r>
    </w:p>
    <w:p w:rsidR="002B057D" w:rsidRDefault="002B057D" w:rsidP="002B05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57D" w:rsidRDefault="002B057D" w:rsidP="002B05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2 марта 2007 г. № 25-ФЗ «О муниципальной службе в Российской Федерации», Закона Республики Тыва от 12 января 2000 г. № 389 ВХ-1 «О муниципальной службе»</w:t>
      </w:r>
    </w:p>
    <w:p w:rsidR="002B057D" w:rsidRDefault="002B057D" w:rsidP="002B05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РАСПОРЯЖАЮСЬ:</w:t>
      </w:r>
    </w:p>
    <w:p w:rsidR="002B057D" w:rsidRDefault="002B057D" w:rsidP="002B05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</w:t>
      </w:r>
      <w:r w:rsidRPr="002B057D">
        <w:rPr>
          <w:rFonts w:ascii="Times New Roman" w:hAnsi="Times New Roman" w:cs="Times New Roman"/>
          <w:sz w:val="24"/>
          <w:szCs w:val="24"/>
        </w:rPr>
        <w:t xml:space="preserve">комиссии администрации сельского поселения </w:t>
      </w:r>
      <w:proofErr w:type="spellStart"/>
      <w:r w:rsidRPr="002B057D">
        <w:rPr>
          <w:rFonts w:ascii="Times New Roman" w:hAnsi="Times New Roman" w:cs="Times New Roman"/>
          <w:sz w:val="24"/>
          <w:szCs w:val="24"/>
        </w:rPr>
        <w:t>сумон</w:t>
      </w:r>
      <w:proofErr w:type="spellEnd"/>
      <w:r w:rsidRPr="002B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57D">
        <w:rPr>
          <w:rFonts w:ascii="Times New Roman" w:hAnsi="Times New Roman" w:cs="Times New Roman"/>
          <w:sz w:val="24"/>
          <w:szCs w:val="24"/>
        </w:rPr>
        <w:t>Кызыл-Дагский</w:t>
      </w:r>
      <w:proofErr w:type="spellEnd"/>
      <w:r w:rsidRPr="002B057D">
        <w:rPr>
          <w:rFonts w:ascii="Times New Roman" w:hAnsi="Times New Roman" w:cs="Times New Roman"/>
          <w:sz w:val="24"/>
          <w:szCs w:val="24"/>
        </w:rPr>
        <w:t xml:space="preserve"> по соблюдению Кодекса этики и поведения муниципальных служащих администрации </w:t>
      </w:r>
      <w:proofErr w:type="spellStart"/>
      <w:r w:rsidRPr="002B057D">
        <w:rPr>
          <w:rFonts w:ascii="Times New Roman" w:hAnsi="Times New Roman" w:cs="Times New Roman"/>
          <w:sz w:val="24"/>
          <w:szCs w:val="24"/>
        </w:rPr>
        <w:t>сумон</w:t>
      </w:r>
      <w:proofErr w:type="spellEnd"/>
      <w:r w:rsidRPr="002B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57D">
        <w:rPr>
          <w:rFonts w:ascii="Times New Roman" w:hAnsi="Times New Roman" w:cs="Times New Roman"/>
          <w:sz w:val="24"/>
          <w:szCs w:val="24"/>
        </w:rPr>
        <w:t>Кызыл-Дагский</w:t>
      </w:r>
      <w:proofErr w:type="spellEnd"/>
      <w:r w:rsidRPr="002B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57D">
        <w:rPr>
          <w:rFonts w:ascii="Times New Roman" w:hAnsi="Times New Roman" w:cs="Times New Roman"/>
          <w:sz w:val="24"/>
          <w:szCs w:val="24"/>
        </w:rPr>
        <w:t>Бай-Тайгинского</w:t>
      </w:r>
      <w:proofErr w:type="spellEnd"/>
      <w:r w:rsidRPr="002B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57D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2B057D">
        <w:rPr>
          <w:rFonts w:ascii="Times New Roman" w:hAnsi="Times New Roman" w:cs="Times New Roman"/>
          <w:sz w:val="24"/>
          <w:szCs w:val="24"/>
        </w:rPr>
        <w:t xml:space="preserve"> РТ</w:t>
      </w:r>
      <w:r>
        <w:rPr>
          <w:rFonts w:ascii="Times New Roman" w:hAnsi="Times New Roman" w:cs="Times New Roman"/>
          <w:sz w:val="24"/>
          <w:szCs w:val="24"/>
        </w:rPr>
        <w:t xml:space="preserve"> (далее - Комиссия) и утвердить прилагаемый ее состав.</w:t>
      </w:r>
    </w:p>
    <w:p w:rsidR="002B057D" w:rsidRDefault="002B057D" w:rsidP="002B05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</w:t>
      </w:r>
      <w:r w:rsidR="009D2DAD">
        <w:rPr>
          <w:rFonts w:ascii="Times New Roman" w:hAnsi="Times New Roman" w:cs="Times New Roman"/>
          <w:sz w:val="24"/>
          <w:szCs w:val="24"/>
        </w:rPr>
        <w:t>иссии с 01 по 30 июня 2019 года</w:t>
      </w:r>
    </w:p>
    <w:p w:rsidR="002B057D" w:rsidRDefault="002B057D" w:rsidP="002B057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проверки соблюдения муниципальными служащими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Кызыл-Дагский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о муниципальной службе, Кодекса этики и поведения муниципальных служащих Республики Тыва, требований к деловому стилю в одежде муниципальных служащих, правил внутреннего распорядка, а также соблюдения порядка пребывания граждан в рабочих помещениях (зданиях, кабинетах);</w:t>
      </w:r>
    </w:p>
    <w:p w:rsidR="002B057D" w:rsidRDefault="002B057D" w:rsidP="002B057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Немедленно сообщать председателю администрации обо всех фактах нарушения требований действующего законодательства, указанных в пункте 2.1 настоящего распоряжения;</w:t>
      </w:r>
    </w:p>
    <w:p w:rsidR="002B057D" w:rsidRDefault="002B057D" w:rsidP="002B057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Представить доклад о результатах проделанной работы в срок до 04 июля 2019 года.</w:t>
      </w:r>
    </w:p>
    <w:p w:rsidR="002B057D" w:rsidRPr="002B057D" w:rsidRDefault="002B057D" w:rsidP="002B05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2B057D" w:rsidRDefault="002B057D" w:rsidP="002B05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057D" w:rsidRDefault="002B057D" w:rsidP="002B0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администрации: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А.Д.Салчак</w:t>
      </w:r>
      <w:proofErr w:type="spellEnd"/>
    </w:p>
    <w:p w:rsidR="002B057D" w:rsidRDefault="002B057D" w:rsidP="002B0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57D" w:rsidRDefault="002B057D" w:rsidP="002B0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57D" w:rsidRDefault="002B057D" w:rsidP="002B05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2B057D" w:rsidRDefault="002B057D" w:rsidP="002B05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2B057D" w:rsidRDefault="002B057D" w:rsidP="002B05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сумон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Кызыл-Дагский</w:t>
      </w:r>
      <w:proofErr w:type="spellEnd"/>
    </w:p>
    <w:p w:rsidR="002B057D" w:rsidRDefault="002B057D" w:rsidP="002B05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 мая 2019 г № 26</w:t>
      </w:r>
    </w:p>
    <w:p w:rsidR="00C142B5" w:rsidRDefault="00C142B5" w:rsidP="002B05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42B5" w:rsidRDefault="00C142B5" w:rsidP="002B05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42B5" w:rsidRDefault="00C142B5" w:rsidP="00C142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C142B5" w:rsidRDefault="00C142B5" w:rsidP="00C142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2B057D">
        <w:rPr>
          <w:rFonts w:ascii="Times New Roman" w:hAnsi="Times New Roman" w:cs="Times New Roman"/>
          <w:sz w:val="24"/>
          <w:szCs w:val="24"/>
        </w:rPr>
        <w:t xml:space="preserve">по соблюдению Кодекса этики и поведения муниципальных служащих администрации </w:t>
      </w:r>
      <w:proofErr w:type="spellStart"/>
      <w:r w:rsidRPr="002B057D">
        <w:rPr>
          <w:rFonts w:ascii="Times New Roman" w:hAnsi="Times New Roman" w:cs="Times New Roman"/>
          <w:sz w:val="24"/>
          <w:szCs w:val="24"/>
        </w:rPr>
        <w:t>сумон</w:t>
      </w:r>
      <w:proofErr w:type="spellEnd"/>
      <w:r w:rsidRPr="002B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57D">
        <w:rPr>
          <w:rFonts w:ascii="Times New Roman" w:hAnsi="Times New Roman" w:cs="Times New Roman"/>
          <w:sz w:val="24"/>
          <w:szCs w:val="24"/>
        </w:rPr>
        <w:t>Кызыл-Дагский</w:t>
      </w:r>
      <w:proofErr w:type="spellEnd"/>
    </w:p>
    <w:p w:rsidR="00C142B5" w:rsidRDefault="00C142B5" w:rsidP="00C142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142B5" w:rsidTr="00A304E4">
        <w:tc>
          <w:tcPr>
            <w:tcW w:w="4785" w:type="dxa"/>
          </w:tcPr>
          <w:p w:rsidR="00C142B5" w:rsidRDefault="00A304E4" w:rsidP="00C1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Бышкак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Сарыг-оол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Салчакович</w:t>
            </w:r>
            <w:proofErr w:type="spellEnd"/>
          </w:p>
        </w:tc>
        <w:tc>
          <w:tcPr>
            <w:tcW w:w="4786" w:type="dxa"/>
          </w:tcPr>
          <w:p w:rsidR="00C142B5" w:rsidRDefault="00A304E4" w:rsidP="00C14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Хурала представителей, председатель комиссии</w:t>
            </w:r>
          </w:p>
        </w:tc>
      </w:tr>
      <w:tr w:rsidR="00A304E4" w:rsidTr="00A304E4">
        <w:tc>
          <w:tcPr>
            <w:tcW w:w="4785" w:type="dxa"/>
          </w:tcPr>
          <w:p w:rsidR="00A304E4" w:rsidRDefault="00A304E4" w:rsidP="0098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Намчыл-ооловна</w:t>
            </w:r>
            <w:proofErr w:type="spellEnd"/>
          </w:p>
        </w:tc>
        <w:tc>
          <w:tcPr>
            <w:tcW w:w="4786" w:type="dxa"/>
          </w:tcPr>
          <w:p w:rsidR="00A304E4" w:rsidRDefault="00A304E4" w:rsidP="00A30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председателя администрации по социальной политике, член комиссии</w:t>
            </w:r>
          </w:p>
        </w:tc>
      </w:tr>
      <w:tr w:rsidR="00A304E4" w:rsidTr="00A304E4">
        <w:tc>
          <w:tcPr>
            <w:tcW w:w="4785" w:type="dxa"/>
          </w:tcPr>
          <w:p w:rsidR="00A304E4" w:rsidRDefault="00A304E4" w:rsidP="00C1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Бичелдей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Иргитович</w:t>
            </w:r>
            <w:proofErr w:type="spellEnd"/>
          </w:p>
        </w:tc>
        <w:tc>
          <w:tcPr>
            <w:tcW w:w="4786" w:type="dxa"/>
          </w:tcPr>
          <w:p w:rsidR="00A304E4" w:rsidRDefault="00A304E4" w:rsidP="00C1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депутат Хурала представителей, член комиссии</w:t>
            </w:r>
          </w:p>
        </w:tc>
      </w:tr>
    </w:tbl>
    <w:p w:rsidR="00C142B5" w:rsidRDefault="00C142B5" w:rsidP="00C142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057D" w:rsidRPr="00C142B5" w:rsidRDefault="002B057D" w:rsidP="00C14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57D" w:rsidRDefault="002B057D" w:rsidP="002B0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57D" w:rsidRDefault="002B057D" w:rsidP="002B0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57D" w:rsidRDefault="002B057D" w:rsidP="002B0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57D" w:rsidRDefault="002B057D" w:rsidP="002B0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E1F" w:rsidRDefault="00B37E1F"/>
    <w:sectPr w:rsidR="00B37E1F" w:rsidSect="00F14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97AB0"/>
    <w:multiLevelType w:val="multilevel"/>
    <w:tmpl w:val="1A5A3B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490F0A21"/>
    <w:multiLevelType w:val="hybridMultilevel"/>
    <w:tmpl w:val="F3E2E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70568"/>
    <w:multiLevelType w:val="hybridMultilevel"/>
    <w:tmpl w:val="52F4B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57D"/>
    <w:rsid w:val="00080776"/>
    <w:rsid w:val="002B057D"/>
    <w:rsid w:val="00506DAB"/>
    <w:rsid w:val="00984C0C"/>
    <w:rsid w:val="009D2DAD"/>
    <w:rsid w:val="009D5FDA"/>
    <w:rsid w:val="00A304E4"/>
    <w:rsid w:val="00B37E1F"/>
    <w:rsid w:val="00C142B5"/>
    <w:rsid w:val="00F1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57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14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</dc:creator>
  <cp:keywords/>
  <dc:description/>
  <cp:lastModifiedBy>2019</cp:lastModifiedBy>
  <cp:revision>6</cp:revision>
  <dcterms:created xsi:type="dcterms:W3CDTF">2019-05-24T07:45:00Z</dcterms:created>
  <dcterms:modified xsi:type="dcterms:W3CDTF">2019-05-28T04:09:00Z</dcterms:modified>
</cp:coreProperties>
</file>